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6" w:rsidRDefault="00AC29C6" w:rsidP="00F949B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F949B5" w:rsidRDefault="0066731F" w:rsidP="00F949B5">
      <w:pPr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  <w:r w:rsidRPr="0066731F">
        <w:rPr>
          <w:rFonts w:ascii="Arial" w:hAnsi="Arial" w:cs="Arial"/>
          <w:sz w:val="18"/>
          <w:szCs w:val="18"/>
        </w:rPr>
        <w:t>This is the first in a series of Cisco certifications. The courses help prepare the students for the CCNA test. Courses are hands-on intensive and cover OSI typology, IP numbering, cabling, topology, router set-up, routing, protocols, LAN switching, ISDN, OSPF, Frame Relay, variable length subnet masking, natting, and WAN switching.</w:t>
      </w:r>
      <w:r w:rsidR="00D320C1"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A2474E" w:rsidRPr="00A2474E" w:rsidTr="00A2474E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D320C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CST C202 Cisco Router Configuration/CCNA2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CST C203 Cisco Switching/CCNA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CST C204 Cisco WAN Configuration/CCNA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B47C2A" w:rsidP="00B47C2A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C</w:t>
            </w:r>
            <w:r w:rsidR="00A2474E"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ertificate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bookmarkStart w:id="0" w:name="_GoBack"/>
            <w:bookmarkEnd w:id="0"/>
            <w:r w:rsidR="00A2474E"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</w:t>
            </w:r>
          </w:p>
        </w:tc>
      </w:tr>
    </w:tbl>
    <w:p w:rsidR="0066731F" w:rsidRPr="0066731F" w:rsidRDefault="0066731F" w:rsidP="00F949B5">
      <w:pPr>
        <w:spacing w:before="20" w:after="20"/>
        <w:rPr>
          <w:rFonts w:ascii="Arial" w:hAnsi="Arial" w:cs="Arial"/>
          <w:sz w:val="18"/>
          <w:szCs w:val="18"/>
        </w:rPr>
      </w:pPr>
    </w:p>
    <w:sectPr w:rsidR="0066731F" w:rsidRPr="0066731F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F7" w:rsidRDefault="00B26AF7" w:rsidP="00AC29C6">
      <w:pPr>
        <w:spacing w:after="0" w:line="240" w:lineRule="auto"/>
      </w:pPr>
      <w:r>
        <w:separator/>
      </w:r>
    </w:p>
  </w:endnote>
  <w:endnote w:type="continuationSeparator" w:id="0">
    <w:p w:rsidR="00B26AF7" w:rsidRDefault="00B26AF7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F7" w:rsidRDefault="00B26AF7" w:rsidP="00AC29C6">
      <w:pPr>
        <w:spacing w:after="0" w:line="240" w:lineRule="auto"/>
      </w:pPr>
      <w:r>
        <w:separator/>
      </w:r>
    </w:p>
  </w:footnote>
  <w:footnote w:type="continuationSeparator" w:id="0">
    <w:p w:rsidR="00B26AF7" w:rsidRDefault="00B26AF7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Pr="0066731F" w:rsidRDefault="0066731F" w:rsidP="0066731F">
    <w:pPr>
      <w:pStyle w:val="Header"/>
      <w:jc w:val="center"/>
    </w:pPr>
    <w:r w:rsidRPr="0066731F">
      <w:rPr>
        <w:rFonts w:ascii="Arial" w:hAnsi="Arial" w:cs="Arial"/>
        <w:b/>
        <w:bCs/>
        <w:kern w:val="36"/>
        <w:sz w:val="32"/>
        <w:szCs w:val="32"/>
      </w:rPr>
      <w:t xml:space="preserve">Certificate of Specialization: </w:t>
    </w:r>
    <w:r w:rsidRPr="0066731F">
      <w:rPr>
        <w:rFonts w:ascii="Arial" w:hAnsi="Arial" w:cs="Arial"/>
        <w:b/>
        <w:bCs/>
        <w:kern w:val="36"/>
        <w:sz w:val="32"/>
        <w:szCs w:val="32"/>
      </w:rPr>
      <w:br/>
      <w:t>Cisco Certified Networking Administrator (CCNA)</w:t>
    </w:r>
  </w:p>
  <w:p w:rsidR="00AC29C6" w:rsidRPr="0066731F" w:rsidRDefault="00AC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511BCA"/>
    <w:rsid w:val="0066731F"/>
    <w:rsid w:val="00A2474E"/>
    <w:rsid w:val="00AC29C6"/>
    <w:rsid w:val="00B26AF7"/>
    <w:rsid w:val="00B47C2A"/>
    <w:rsid w:val="00D320C1"/>
    <w:rsid w:val="00D557CF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</dc:creator>
  <cp:lastModifiedBy>karie</cp:lastModifiedBy>
  <cp:revision>3</cp:revision>
  <cp:lastPrinted>2012-09-22T00:40:00Z</cp:lastPrinted>
  <dcterms:created xsi:type="dcterms:W3CDTF">2012-09-22T00:45:00Z</dcterms:created>
  <dcterms:modified xsi:type="dcterms:W3CDTF">2012-09-22T00:49:00Z</dcterms:modified>
</cp:coreProperties>
</file>